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D2797" w14:textId="77777777" w:rsidR="00BF7C11" w:rsidRDefault="00403DBF" w:rsidP="00BF7C11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</w:t>
      </w:r>
    </w:p>
    <w:p w14:paraId="6E7490A3" w14:textId="77777777" w:rsidR="00A306B9" w:rsidRDefault="00DA645B" w:rsidP="00DA645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</w:t>
      </w:r>
    </w:p>
    <w:p w14:paraId="08DDB3AE" w14:textId="77777777" w:rsidR="00DA645B" w:rsidRPr="00BF7C11" w:rsidRDefault="00A306B9" w:rsidP="00DA645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DA645B">
        <w:rPr>
          <w:b/>
          <w:sz w:val="32"/>
          <w:szCs w:val="32"/>
        </w:rPr>
        <w:t xml:space="preserve"> </w:t>
      </w:r>
      <w:r w:rsidR="00DA645B" w:rsidRPr="00BF7C11">
        <w:rPr>
          <w:b/>
          <w:sz w:val="32"/>
          <w:szCs w:val="32"/>
        </w:rPr>
        <w:t xml:space="preserve">East Bay Village HOA </w:t>
      </w:r>
    </w:p>
    <w:p w14:paraId="3C42D46E" w14:textId="77777777" w:rsidR="00DA645B" w:rsidRPr="00786743" w:rsidRDefault="00DA645B" w:rsidP="00DA645B">
      <w:pPr>
        <w:rPr>
          <w:b/>
          <w:szCs w:val="16"/>
        </w:rPr>
      </w:pPr>
      <w:r>
        <w:rPr>
          <w:b/>
          <w:sz w:val="28"/>
          <w:szCs w:val="28"/>
        </w:rPr>
        <w:t xml:space="preserve">                              </w:t>
      </w:r>
    </w:p>
    <w:p w14:paraId="6ADC5EF8" w14:textId="7CE5F6F3" w:rsidR="00DA645B" w:rsidRDefault="00DA645B" w:rsidP="00DA645B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</w:t>
      </w:r>
      <w:r w:rsidR="00F37C30">
        <w:rPr>
          <w:b/>
          <w:sz w:val="22"/>
          <w:szCs w:val="22"/>
        </w:rPr>
        <w:t xml:space="preserve">            </w:t>
      </w:r>
      <w:r w:rsidRPr="00C120C0">
        <w:rPr>
          <w:b/>
          <w:sz w:val="22"/>
          <w:szCs w:val="22"/>
        </w:rPr>
        <w:t>eastbayvillage.org</w:t>
      </w:r>
      <w:r>
        <w:rPr>
          <w:b/>
          <w:sz w:val="22"/>
          <w:szCs w:val="22"/>
        </w:rPr>
        <w:t xml:space="preserve">   </w:t>
      </w:r>
      <w:r w:rsidR="00F37C30">
        <w:rPr>
          <w:b/>
          <w:sz w:val="22"/>
          <w:szCs w:val="22"/>
        </w:rPr>
        <w:t xml:space="preserve"> email hoa@eastbayvillage.org</w:t>
      </w:r>
    </w:p>
    <w:p w14:paraId="23343639" w14:textId="77777777" w:rsidR="00EE0548" w:rsidRDefault="00EE0548" w:rsidP="00BF7C11">
      <w:pPr>
        <w:rPr>
          <w:b/>
          <w:sz w:val="32"/>
          <w:szCs w:val="32"/>
        </w:rPr>
      </w:pPr>
    </w:p>
    <w:p w14:paraId="2510F25D" w14:textId="1B56493C" w:rsidR="00BF7C11" w:rsidRPr="00FB0FEF" w:rsidRDefault="00BF7C11" w:rsidP="00BF7C11">
      <w:pPr>
        <w:rPr>
          <w:b/>
          <w:sz w:val="32"/>
          <w:szCs w:val="32"/>
        </w:rPr>
      </w:pPr>
      <w:r w:rsidRPr="00FB0FEF">
        <w:rPr>
          <w:b/>
          <w:sz w:val="32"/>
          <w:szCs w:val="32"/>
        </w:rPr>
        <w:t xml:space="preserve">         </w:t>
      </w:r>
      <w:r w:rsidR="00FB0FEF">
        <w:rPr>
          <w:b/>
          <w:sz w:val="32"/>
          <w:szCs w:val="32"/>
        </w:rPr>
        <w:t xml:space="preserve">               </w:t>
      </w:r>
      <w:r w:rsidRPr="00FB0FEF">
        <w:rPr>
          <w:b/>
          <w:sz w:val="32"/>
          <w:szCs w:val="32"/>
        </w:rPr>
        <w:t xml:space="preserve"> </w:t>
      </w:r>
      <w:r w:rsidR="00416EE7">
        <w:rPr>
          <w:b/>
          <w:sz w:val="32"/>
          <w:szCs w:val="32"/>
        </w:rPr>
        <w:t xml:space="preserve"> </w:t>
      </w:r>
      <w:r w:rsidRPr="00FB0FEF">
        <w:rPr>
          <w:b/>
          <w:sz w:val="32"/>
          <w:szCs w:val="32"/>
        </w:rPr>
        <w:t xml:space="preserve"> Pool </w:t>
      </w:r>
      <w:r w:rsidR="00416EE7">
        <w:rPr>
          <w:b/>
          <w:sz w:val="32"/>
          <w:szCs w:val="32"/>
        </w:rPr>
        <w:t xml:space="preserve">Area Use </w:t>
      </w:r>
      <w:r w:rsidR="00272E9C" w:rsidRPr="00FB0FEF">
        <w:rPr>
          <w:b/>
          <w:sz w:val="32"/>
          <w:szCs w:val="32"/>
        </w:rPr>
        <w:t>Rules</w:t>
      </w:r>
      <w:r w:rsidR="00272E9C">
        <w:rPr>
          <w:b/>
          <w:sz w:val="32"/>
          <w:szCs w:val="32"/>
        </w:rPr>
        <w:t xml:space="preserve"> </w:t>
      </w:r>
      <w:r w:rsidR="00AE697E">
        <w:rPr>
          <w:b/>
          <w:sz w:val="32"/>
          <w:szCs w:val="32"/>
        </w:rPr>
        <w:t>May 2018</w:t>
      </w:r>
    </w:p>
    <w:p w14:paraId="162EA278" w14:textId="77777777" w:rsidR="006A0184" w:rsidRPr="00C120C0" w:rsidRDefault="006A0184" w:rsidP="00C120C0">
      <w:pPr>
        <w:rPr>
          <w:b/>
          <w:sz w:val="22"/>
          <w:szCs w:val="22"/>
        </w:rPr>
      </w:pPr>
    </w:p>
    <w:p w14:paraId="161B906A" w14:textId="77777777" w:rsidR="00C120C0" w:rsidRPr="00C120C0" w:rsidRDefault="000201C7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</w:t>
      </w:r>
      <w:r w:rsidR="007912D8" w:rsidRPr="00C120C0">
        <w:rPr>
          <w:b/>
          <w:sz w:val="22"/>
          <w:szCs w:val="22"/>
        </w:rPr>
        <w:t xml:space="preserve">Pool season </w:t>
      </w:r>
      <w:r w:rsidR="005D2D88" w:rsidRPr="00C120C0">
        <w:rPr>
          <w:b/>
          <w:sz w:val="22"/>
          <w:szCs w:val="22"/>
        </w:rPr>
        <w:t xml:space="preserve">is </w:t>
      </w:r>
      <w:r w:rsidR="00487513">
        <w:rPr>
          <w:b/>
          <w:sz w:val="22"/>
          <w:szCs w:val="22"/>
        </w:rPr>
        <w:t xml:space="preserve">normally </w:t>
      </w:r>
      <w:r w:rsidRPr="00C120C0">
        <w:rPr>
          <w:b/>
          <w:sz w:val="22"/>
          <w:szCs w:val="22"/>
        </w:rPr>
        <w:t>Ma</w:t>
      </w:r>
      <w:r w:rsidR="00AB3B3C">
        <w:rPr>
          <w:b/>
          <w:sz w:val="22"/>
          <w:szCs w:val="22"/>
        </w:rPr>
        <w:t>y</w:t>
      </w:r>
      <w:r w:rsidRPr="00C120C0">
        <w:rPr>
          <w:b/>
          <w:sz w:val="22"/>
          <w:szCs w:val="22"/>
        </w:rPr>
        <w:t xml:space="preserve"> to October</w:t>
      </w:r>
      <w:r w:rsidR="007912D8" w:rsidRPr="00C120C0">
        <w:rPr>
          <w:b/>
          <w:sz w:val="22"/>
          <w:szCs w:val="22"/>
        </w:rPr>
        <w:t>. Nobody is allowed in the pool area in the off season except for maintenance with permission from the HOA Board.</w:t>
      </w:r>
    </w:p>
    <w:p w14:paraId="3A7FFC8A" w14:textId="410675C2" w:rsidR="00C120C0" w:rsidRPr="00C120C0" w:rsidRDefault="000201C7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</w:t>
      </w:r>
      <w:r w:rsidR="007912D8" w:rsidRPr="00C120C0">
        <w:rPr>
          <w:b/>
          <w:sz w:val="22"/>
          <w:szCs w:val="22"/>
        </w:rPr>
        <w:t xml:space="preserve">Pool hours OPEN at </w:t>
      </w:r>
      <w:r w:rsidR="00272E9C" w:rsidRPr="00C120C0">
        <w:rPr>
          <w:b/>
          <w:sz w:val="22"/>
          <w:szCs w:val="22"/>
        </w:rPr>
        <w:t>8AM CLOSE</w:t>
      </w:r>
      <w:r w:rsidR="00487513">
        <w:rPr>
          <w:b/>
          <w:sz w:val="22"/>
          <w:szCs w:val="22"/>
        </w:rPr>
        <w:t xml:space="preserve"> at</w:t>
      </w:r>
      <w:r w:rsidR="00AB3B3C">
        <w:rPr>
          <w:b/>
          <w:sz w:val="22"/>
          <w:szCs w:val="22"/>
        </w:rPr>
        <w:t xml:space="preserve"> 30 minutes before Sunset</w:t>
      </w:r>
      <w:r w:rsidR="007912D8" w:rsidRPr="00C120C0">
        <w:rPr>
          <w:b/>
          <w:sz w:val="22"/>
          <w:szCs w:val="22"/>
        </w:rPr>
        <w:t xml:space="preserve"> </w:t>
      </w:r>
      <w:r w:rsidR="00C36977">
        <w:rPr>
          <w:b/>
          <w:sz w:val="22"/>
          <w:szCs w:val="22"/>
        </w:rPr>
        <w:t>(Santa Rosa County Rule)</w:t>
      </w:r>
    </w:p>
    <w:p w14:paraId="5B07FF4A" w14:textId="2FE0605B" w:rsidR="007912D8" w:rsidRPr="00C120C0" w:rsidRDefault="000201C7" w:rsidP="00476AFD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</w:t>
      </w:r>
      <w:r w:rsidR="007912D8" w:rsidRPr="00C120C0">
        <w:rPr>
          <w:b/>
          <w:sz w:val="22"/>
          <w:szCs w:val="22"/>
        </w:rPr>
        <w:t xml:space="preserve">You must have </w:t>
      </w:r>
      <w:r w:rsidRPr="00C120C0">
        <w:rPr>
          <w:b/>
          <w:sz w:val="22"/>
          <w:szCs w:val="22"/>
        </w:rPr>
        <w:t>Pool</w:t>
      </w:r>
      <w:r w:rsidR="00487513">
        <w:rPr>
          <w:b/>
          <w:sz w:val="22"/>
          <w:szCs w:val="22"/>
        </w:rPr>
        <w:t>/Activity</w:t>
      </w:r>
      <w:r w:rsidRPr="00C120C0">
        <w:rPr>
          <w:b/>
          <w:sz w:val="22"/>
          <w:szCs w:val="22"/>
        </w:rPr>
        <w:t xml:space="preserve"> Pass</w:t>
      </w:r>
      <w:r w:rsidR="007912D8" w:rsidRPr="00C120C0">
        <w:rPr>
          <w:b/>
          <w:sz w:val="22"/>
          <w:szCs w:val="22"/>
        </w:rPr>
        <w:t xml:space="preserve"> </w:t>
      </w:r>
      <w:r w:rsidRPr="00C120C0">
        <w:rPr>
          <w:b/>
          <w:sz w:val="22"/>
          <w:szCs w:val="22"/>
        </w:rPr>
        <w:t>displayed</w:t>
      </w:r>
      <w:r w:rsidR="00D261D3">
        <w:rPr>
          <w:b/>
          <w:sz w:val="22"/>
          <w:szCs w:val="22"/>
        </w:rPr>
        <w:t>.</w:t>
      </w:r>
      <w:r w:rsidRPr="00C120C0">
        <w:rPr>
          <w:b/>
          <w:sz w:val="22"/>
          <w:szCs w:val="22"/>
        </w:rPr>
        <w:t xml:space="preserve"> </w:t>
      </w:r>
      <w:r w:rsidR="00476AFD">
        <w:rPr>
          <w:b/>
          <w:sz w:val="22"/>
          <w:szCs w:val="22"/>
        </w:rPr>
        <w:t xml:space="preserve"> </w:t>
      </w:r>
    </w:p>
    <w:p w14:paraId="5CD9ACD2" w14:textId="3923D416" w:rsidR="00C120C0" w:rsidRPr="00C120C0" w:rsidRDefault="007126A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-Maximum-</w:t>
      </w:r>
      <w:r w:rsidR="00C36977">
        <w:rPr>
          <w:b/>
          <w:sz w:val="22"/>
          <w:szCs w:val="22"/>
        </w:rPr>
        <w:t xml:space="preserve">number of people </w:t>
      </w:r>
      <w:r w:rsidRPr="00C120C0">
        <w:rPr>
          <w:b/>
          <w:sz w:val="22"/>
          <w:szCs w:val="22"/>
        </w:rPr>
        <w:t xml:space="preserve">in </w:t>
      </w:r>
      <w:r w:rsidR="00C36977">
        <w:rPr>
          <w:b/>
          <w:sz w:val="22"/>
          <w:szCs w:val="22"/>
        </w:rPr>
        <w:t xml:space="preserve">the </w:t>
      </w:r>
      <w:r w:rsidRPr="00C120C0">
        <w:rPr>
          <w:b/>
          <w:sz w:val="22"/>
          <w:szCs w:val="22"/>
        </w:rPr>
        <w:t>pool</w:t>
      </w:r>
      <w:r w:rsidR="00C36977">
        <w:rPr>
          <w:b/>
          <w:sz w:val="22"/>
          <w:szCs w:val="22"/>
        </w:rPr>
        <w:t xml:space="preserve"> at any time</w:t>
      </w:r>
      <w:r w:rsidR="00272E9C" w:rsidRPr="00C120C0">
        <w:rPr>
          <w:b/>
          <w:sz w:val="22"/>
          <w:szCs w:val="22"/>
        </w:rPr>
        <w:t>- 20</w:t>
      </w:r>
      <w:r w:rsidR="00C36977">
        <w:rPr>
          <w:b/>
          <w:sz w:val="22"/>
          <w:szCs w:val="22"/>
        </w:rPr>
        <w:t xml:space="preserve"> people</w:t>
      </w:r>
    </w:p>
    <w:p w14:paraId="25C7E68E" w14:textId="31A53437" w:rsidR="00C120C0" w:rsidRPr="00C120C0" w:rsidRDefault="007912D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-All persons using the pool MUST take a shower before entering the pool.</w:t>
      </w:r>
      <w:r w:rsidR="00C36977">
        <w:rPr>
          <w:b/>
          <w:sz w:val="22"/>
          <w:szCs w:val="22"/>
        </w:rPr>
        <w:t xml:space="preserve"> (wash sand off feet)</w:t>
      </w:r>
    </w:p>
    <w:p w14:paraId="00E4AF81" w14:textId="6CB168AC" w:rsidR="00C120C0" w:rsidRPr="00C120C0" w:rsidRDefault="007912D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-No diving int</w:t>
      </w:r>
      <w:r w:rsidR="00D9529F" w:rsidRPr="00C120C0">
        <w:rPr>
          <w:b/>
          <w:sz w:val="22"/>
          <w:szCs w:val="22"/>
        </w:rPr>
        <w:t xml:space="preserve">o the pool. </w:t>
      </w:r>
      <w:r w:rsidR="00C36977">
        <w:rPr>
          <w:b/>
          <w:sz w:val="22"/>
          <w:szCs w:val="22"/>
        </w:rPr>
        <w:t>No r</w:t>
      </w:r>
      <w:r w:rsidR="00D9529F" w:rsidRPr="00C120C0">
        <w:rPr>
          <w:b/>
          <w:sz w:val="22"/>
          <w:szCs w:val="22"/>
        </w:rPr>
        <w:t xml:space="preserve">unning, </w:t>
      </w:r>
      <w:r w:rsidRPr="00C120C0">
        <w:rPr>
          <w:b/>
          <w:sz w:val="22"/>
          <w:szCs w:val="22"/>
        </w:rPr>
        <w:t xml:space="preserve">or rough play or excessive noise in the pool area. </w:t>
      </w:r>
      <w:r w:rsidR="00D9529F" w:rsidRPr="00C120C0">
        <w:rPr>
          <w:b/>
          <w:sz w:val="22"/>
          <w:szCs w:val="22"/>
        </w:rPr>
        <w:t xml:space="preserve"> </w:t>
      </w:r>
    </w:p>
    <w:p w14:paraId="602D9A23" w14:textId="5FE5147C" w:rsidR="00C120C0" w:rsidRPr="00C120C0" w:rsidRDefault="007912D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-No alcohol, no glass, no food or drink inside the pool area</w:t>
      </w:r>
      <w:r w:rsidR="009739D5" w:rsidRPr="00C120C0">
        <w:rPr>
          <w:b/>
          <w:sz w:val="22"/>
          <w:szCs w:val="22"/>
        </w:rPr>
        <w:t>. Water in plastic bottles is</w:t>
      </w:r>
      <w:r w:rsidR="00D261D3">
        <w:rPr>
          <w:b/>
          <w:sz w:val="22"/>
          <w:szCs w:val="22"/>
        </w:rPr>
        <w:t xml:space="preserve"> OK.</w:t>
      </w:r>
    </w:p>
    <w:p w14:paraId="507F2C59" w14:textId="793C74DA" w:rsidR="00C120C0" w:rsidRPr="00C120C0" w:rsidRDefault="007912D8" w:rsidP="00C120C0">
      <w:pPr>
        <w:rPr>
          <w:b/>
          <w:sz w:val="22"/>
          <w:szCs w:val="22"/>
        </w:rPr>
      </w:pPr>
      <w:r w:rsidRPr="00F37C30">
        <w:rPr>
          <w:b/>
          <w:sz w:val="22"/>
          <w:szCs w:val="22"/>
        </w:rPr>
        <w:t>-No Dogs or other animals allowed inside the fenced pool area at any time.</w:t>
      </w:r>
      <w:r w:rsidR="00D261D3" w:rsidRPr="00F37C30">
        <w:rPr>
          <w:b/>
          <w:sz w:val="22"/>
          <w:szCs w:val="22"/>
        </w:rPr>
        <w:t xml:space="preserve"> See EBV HOA</w:t>
      </w:r>
      <w:r w:rsidR="00D261D3">
        <w:rPr>
          <w:b/>
          <w:sz w:val="22"/>
          <w:szCs w:val="22"/>
        </w:rPr>
        <w:t xml:space="preserve"> Animal Policy for American with Disabilities Act exceptions.</w:t>
      </w:r>
      <w:r w:rsidR="00C03208">
        <w:rPr>
          <w:b/>
          <w:sz w:val="22"/>
          <w:szCs w:val="22"/>
        </w:rPr>
        <w:t xml:space="preserve"> www.eastbayvillage.org</w:t>
      </w:r>
    </w:p>
    <w:p w14:paraId="39D52C66" w14:textId="77777777" w:rsidR="00C120C0" w:rsidRPr="00C120C0" w:rsidRDefault="007912D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-All children under 13 and must be accompanied by a</w:t>
      </w:r>
      <w:r w:rsidR="00462226" w:rsidRPr="00C120C0">
        <w:rPr>
          <w:b/>
          <w:sz w:val="22"/>
          <w:szCs w:val="22"/>
        </w:rPr>
        <w:t xml:space="preserve"> responsible adult supervisor (</w:t>
      </w:r>
      <w:r w:rsidRPr="00C120C0">
        <w:rPr>
          <w:b/>
          <w:sz w:val="22"/>
          <w:szCs w:val="22"/>
        </w:rPr>
        <w:t>18 or older).</w:t>
      </w:r>
    </w:p>
    <w:p w14:paraId="42150545" w14:textId="77777777" w:rsidR="00C120C0" w:rsidRPr="00C120C0" w:rsidRDefault="007912D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-Don't litter, pick up whatever you bring and take it out with you.</w:t>
      </w:r>
    </w:p>
    <w:p w14:paraId="3B77F518" w14:textId="77777777" w:rsidR="00C120C0" w:rsidRPr="00C120C0" w:rsidRDefault="007912D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-NO SMOKING -the pool is a smoke free environment.</w:t>
      </w:r>
    </w:p>
    <w:p w14:paraId="04026912" w14:textId="77777777" w:rsidR="00C120C0" w:rsidRPr="00C120C0" w:rsidRDefault="007912D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 xml:space="preserve">-Use the pool at your own risk, there are no lifeguards. </w:t>
      </w:r>
      <w:r w:rsidR="00462226" w:rsidRPr="00C120C0">
        <w:rPr>
          <w:b/>
          <w:sz w:val="22"/>
          <w:szCs w:val="22"/>
        </w:rPr>
        <w:t>HOA</w:t>
      </w:r>
      <w:r w:rsidRPr="00C120C0">
        <w:rPr>
          <w:b/>
          <w:sz w:val="22"/>
          <w:szCs w:val="22"/>
        </w:rPr>
        <w:t xml:space="preserve"> </w:t>
      </w:r>
      <w:r w:rsidR="00D9529F" w:rsidRPr="00C120C0">
        <w:rPr>
          <w:b/>
          <w:sz w:val="22"/>
          <w:szCs w:val="22"/>
        </w:rPr>
        <w:t xml:space="preserve">is </w:t>
      </w:r>
      <w:r w:rsidRPr="00C120C0">
        <w:rPr>
          <w:b/>
          <w:sz w:val="22"/>
          <w:szCs w:val="22"/>
        </w:rPr>
        <w:t>not responsible for accidents or injuries.</w:t>
      </w:r>
    </w:p>
    <w:p w14:paraId="366F7A98" w14:textId="77777777" w:rsidR="00D261D3" w:rsidRDefault="005D2D88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 xml:space="preserve">-Do not use the pool if you are ill with diarrhea. </w:t>
      </w:r>
    </w:p>
    <w:p w14:paraId="6B8598B9" w14:textId="6DBEF47B" w:rsidR="00C120C0" w:rsidRPr="00C120C0" w:rsidRDefault="00D261D3" w:rsidP="00C120C0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5D2D88" w:rsidRPr="00C120C0">
        <w:rPr>
          <w:b/>
          <w:sz w:val="22"/>
          <w:szCs w:val="22"/>
        </w:rPr>
        <w:t>Do not swallow the pool water, it is recirculated.</w:t>
      </w:r>
    </w:p>
    <w:p w14:paraId="7F40F274" w14:textId="77777777" w:rsidR="00C120C0" w:rsidRPr="00C120C0" w:rsidRDefault="009739D5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-Babies/toddlers that are not potty trained must be in swimmers diapers.</w:t>
      </w:r>
    </w:p>
    <w:p w14:paraId="79A25914" w14:textId="4C9E52A6" w:rsidR="00C120C0" w:rsidRPr="00C120C0" w:rsidRDefault="009739D5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</w:t>
      </w:r>
      <w:r w:rsidR="00D261D3">
        <w:rPr>
          <w:b/>
          <w:sz w:val="22"/>
          <w:szCs w:val="22"/>
        </w:rPr>
        <w:t>A</w:t>
      </w:r>
      <w:r w:rsidRPr="00C120C0">
        <w:rPr>
          <w:b/>
          <w:sz w:val="22"/>
          <w:szCs w:val="22"/>
        </w:rPr>
        <w:t xml:space="preserve">ny potty accidents </w:t>
      </w:r>
      <w:r w:rsidR="00462226" w:rsidRPr="00C120C0">
        <w:rPr>
          <w:b/>
          <w:sz w:val="22"/>
          <w:szCs w:val="22"/>
        </w:rPr>
        <w:t xml:space="preserve">with fecal matter </w:t>
      </w:r>
      <w:r w:rsidRPr="00C120C0">
        <w:rPr>
          <w:b/>
          <w:sz w:val="22"/>
          <w:szCs w:val="22"/>
        </w:rPr>
        <w:t>will require that everyone will vacate the pool and the pool closed until</w:t>
      </w:r>
      <w:r w:rsidR="00462226" w:rsidRPr="00C120C0">
        <w:rPr>
          <w:b/>
          <w:sz w:val="22"/>
          <w:szCs w:val="22"/>
        </w:rPr>
        <w:t xml:space="preserve"> </w:t>
      </w:r>
      <w:r w:rsidRPr="00C120C0">
        <w:rPr>
          <w:b/>
          <w:sz w:val="22"/>
          <w:szCs w:val="22"/>
        </w:rPr>
        <w:t>the water can be treated and approved</w:t>
      </w:r>
      <w:r w:rsidR="00462226" w:rsidRPr="00C120C0">
        <w:rPr>
          <w:b/>
          <w:sz w:val="22"/>
          <w:szCs w:val="22"/>
        </w:rPr>
        <w:t xml:space="preserve"> to Health Department Standards.</w:t>
      </w:r>
    </w:p>
    <w:p w14:paraId="644047BA" w14:textId="1A8DB692" w:rsidR="00CB63C1" w:rsidRDefault="00462226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>-The pool will be</w:t>
      </w:r>
      <w:r w:rsidR="00D9529F" w:rsidRPr="00C120C0">
        <w:rPr>
          <w:b/>
          <w:sz w:val="22"/>
          <w:szCs w:val="22"/>
        </w:rPr>
        <w:t xml:space="preserve"> evacuated </w:t>
      </w:r>
      <w:r w:rsidR="00D261D3">
        <w:rPr>
          <w:b/>
          <w:sz w:val="22"/>
          <w:szCs w:val="22"/>
        </w:rPr>
        <w:t xml:space="preserve">if </w:t>
      </w:r>
      <w:r w:rsidR="00D9529F" w:rsidRPr="00C120C0">
        <w:rPr>
          <w:b/>
          <w:sz w:val="22"/>
          <w:szCs w:val="22"/>
        </w:rPr>
        <w:t>light</w:t>
      </w:r>
      <w:r w:rsidRPr="00C120C0">
        <w:rPr>
          <w:b/>
          <w:sz w:val="22"/>
          <w:szCs w:val="22"/>
        </w:rPr>
        <w:t xml:space="preserve">ning </w:t>
      </w:r>
      <w:r w:rsidR="001B66BA">
        <w:rPr>
          <w:b/>
          <w:sz w:val="22"/>
          <w:szCs w:val="22"/>
        </w:rPr>
        <w:t xml:space="preserve">is </w:t>
      </w:r>
      <w:r w:rsidR="00D261D3">
        <w:rPr>
          <w:b/>
          <w:sz w:val="22"/>
          <w:szCs w:val="22"/>
        </w:rPr>
        <w:t xml:space="preserve">seen or </w:t>
      </w:r>
      <w:r w:rsidRPr="00C120C0">
        <w:rPr>
          <w:b/>
          <w:sz w:val="22"/>
          <w:szCs w:val="22"/>
        </w:rPr>
        <w:t>thunder</w:t>
      </w:r>
      <w:r w:rsidR="00D261D3">
        <w:rPr>
          <w:b/>
          <w:sz w:val="22"/>
          <w:szCs w:val="22"/>
        </w:rPr>
        <w:t xml:space="preserve"> is heard</w:t>
      </w:r>
      <w:r w:rsidR="00D9529F" w:rsidRPr="00C120C0">
        <w:rPr>
          <w:b/>
          <w:sz w:val="22"/>
          <w:szCs w:val="22"/>
        </w:rPr>
        <w:t>.</w:t>
      </w:r>
    </w:p>
    <w:p w14:paraId="110CA754" w14:textId="77777777" w:rsidR="00476AFD" w:rsidRDefault="00476AFD" w:rsidP="00C120C0">
      <w:pPr>
        <w:rPr>
          <w:b/>
          <w:sz w:val="22"/>
          <w:szCs w:val="22"/>
        </w:rPr>
      </w:pPr>
    </w:p>
    <w:p w14:paraId="2D7C058D" w14:textId="77777777" w:rsidR="00E24673" w:rsidRPr="00C120C0" w:rsidRDefault="00476AFD" w:rsidP="00E24673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E24673" w:rsidRPr="00E24673">
        <w:rPr>
          <w:rFonts w:cs="Arial"/>
          <w:b/>
          <w:sz w:val="22"/>
          <w:szCs w:val="22"/>
          <w:shd w:val="clear" w:color="auto" w:fill="FDFDFD"/>
        </w:rPr>
        <w:t xml:space="preserve"> </w:t>
      </w:r>
      <w:r w:rsidR="00E24673" w:rsidRPr="00C120C0">
        <w:rPr>
          <w:rFonts w:cs="Arial"/>
          <w:b/>
          <w:sz w:val="22"/>
          <w:szCs w:val="22"/>
          <w:shd w:val="clear" w:color="auto" w:fill="FDFDFD"/>
        </w:rPr>
        <w:t>A maximum of 6 people from a single residence address can attend the pool area, unless all such attendees are permanent residents of that unit.</w:t>
      </w:r>
    </w:p>
    <w:p w14:paraId="09EDC95E" w14:textId="77777777" w:rsidR="00E24673" w:rsidRDefault="00E24673" w:rsidP="00476AFD">
      <w:pPr>
        <w:rPr>
          <w:b/>
          <w:sz w:val="22"/>
          <w:szCs w:val="22"/>
        </w:rPr>
      </w:pPr>
    </w:p>
    <w:p w14:paraId="0252D825" w14:textId="77777777" w:rsidR="00476AFD" w:rsidRPr="00C120C0" w:rsidRDefault="00E24673" w:rsidP="00476AFD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476AFD">
        <w:rPr>
          <w:b/>
          <w:sz w:val="22"/>
          <w:szCs w:val="22"/>
        </w:rPr>
        <w:t>You Must B</w:t>
      </w:r>
      <w:r w:rsidR="00476AFD" w:rsidRPr="00C120C0">
        <w:rPr>
          <w:b/>
          <w:sz w:val="22"/>
          <w:szCs w:val="22"/>
        </w:rPr>
        <w:t xml:space="preserve">e a </w:t>
      </w:r>
      <w:r w:rsidR="00476AFD">
        <w:rPr>
          <w:b/>
          <w:sz w:val="22"/>
          <w:szCs w:val="22"/>
        </w:rPr>
        <w:t xml:space="preserve">Compliant Qualified </w:t>
      </w:r>
      <w:r w:rsidR="00476AFD" w:rsidRPr="00C120C0">
        <w:rPr>
          <w:b/>
          <w:sz w:val="22"/>
          <w:szCs w:val="22"/>
        </w:rPr>
        <w:t>Owner</w:t>
      </w:r>
      <w:r w:rsidR="00476AFD">
        <w:rPr>
          <w:b/>
          <w:sz w:val="22"/>
          <w:szCs w:val="22"/>
        </w:rPr>
        <w:t xml:space="preserve"> or </w:t>
      </w:r>
      <w:r w:rsidR="00476AFD" w:rsidRPr="00C120C0">
        <w:rPr>
          <w:b/>
          <w:sz w:val="22"/>
          <w:szCs w:val="22"/>
        </w:rPr>
        <w:t>Tenant to be in the Pool area. Gue</w:t>
      </w:r>
      <w:r w:rsidR="00336B30">
        <w:rPr>
          <w:b/>
          <w:sz w:val="22"/>
          <w:szCs w:val="22"/>
        </w:rPr>
        <w:t>sts MUST be accompanied by the Owner or T</w:t>
      </w:r>
      <w:r w:rsidR="00476AFD" w:rsidRPr="00C120C0">
        <w:rPr>
          <w:b/>
          <w:sz w:val="22"/>
          <w:szCs w:val="22"/>
        </w:rPr>
        <w:t xml:space="preserve">enant. </w:t>
      </w:r>
      <w:r>
        <w:rPr>
          <w:rFonts w:cs="Arial"/>
          <w:b/>
          <w:sz w:val="22"/>
          <w:szCs w:val="22"/>
          <w:shd w:val="clear" w:color="auto" w:fill="FDFDFD"/>
        </w:rPr>
        <w:t xml:space="preserve"> </w:t>
      </w:r>
    </w:p>
    <w:p w14:paraId="3F3AB15F" w14:textId="77777777" w:rsidR="00476AFD" w:rsidRPr="00C120C0" w:rsidRDefault="00476AFD" w:rsidP="00476AFD">
      <w:pPr>
        <w:rPr>
          <w:b/>
          <w:sz w:val="22"/>
          <w:szCs w:val="22"/>
        </w:rPr>
      </w:pPr>
    </w:p>
    <w:p w14:paraId="49B3709D" w14:textId="77777777" w:rsidR="00476AFD" w:rsidRPr="00C120C0" w:rsidRDefault="004B7003" w:rsidP="004B70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336B30">
        <w:rPr>
          <w:b/>
          <w:sz w:val="22"/>
          <w:szCs w:val="22"/>
        </w:rPr>
        <w:t>If you are not a guest of an Owner or T</w:t>
      </w:r>
      <w:r w:rsidR="00476AFD" w:rsidRPr="00C120C0">
        <w:rPr>
          <w:b/>
          <w:sz w:val="22"/>
          <w:szCs w:val="22"/>
        </w:rPr>
        <w:t>enant and have no Pool</w:t>
      </w:r>
      <w:r w:rsidR="00476AFD">
        <w:rPr>
          <w:b/>
          <w:sz w:val="22"/>
          <w:szCs w:val="22"/>
        </w:rPr>
        <w:t>/Activity</w:t>
      </w:r>
      <w:r w:rsidR="00476AFD" w:rsidRPr="00C120C0">
        <w:rPr>
          <w:b/>
          <w:sz w:val="22"/>
          <w:szCs w:val="22"/>
        </w:rPr>
        <w:t xml:space="preserve"> Pass,</w:t>
      </w:r>
      <w:r>
        <w:rPr>
          <w:b/>
          <w:sz w:val="22"/>
          <w:szCs w:val="22"/>
        </w:rPr>
        <w:t xml:space="preserve"> or </w:t>
      </w:r>
      <w:r w:rsidR="00476AFD" w:rsidRPr="00C120C0">
        <w:rPr>
          <w:b/>
          <w:sz w:val="22"/>
          <w:szCs w:val="22"/>
        </w:rPr>
        <w:t xml:space="preserve">not </w:t>
      </w:r>
      <w:r>
        <w:rPr>
          <w:b/>
          <w:sz w:val="22"/>
          <w:szCs w:val="22"/>
        </w:rPr>
        <w:t xml:space="preserve">Compliant </w:t>
      </w:r>
      <w:r w:rsidR="00476AFD" w:rsidRPr="00C120C0">
        <w:rPr>
          <w:b/>
          <w:sz w:val="22"/>
          <w:szCs w:val="22"/>
        </w:rPr>
        <w:t xml:space="preserve">an attendant may ask you to leave. </w:t>
      </w:r>
      <w:r>
        <w:rPr>
          <w:b/>
          <w:sz w:val="22"/>
          <w:szCs w:val="22"/>
        </w:rPr>
        <w:t>Those</w:t>
      </w:r>
      <w:r w:rsidR="00336B30">
        <w:rPr>
          <w:b/>
          <w:sz w:val="22"/>
          <w:szCs w:val="22"/>
        </w:rPr>
        <w:t xml:space="preserve"> not an Owner, T</w:t>
      </w:r>
      <w:r w:rsidR="00476AFD" w:rsidRPr="00C120C0">
        <w:rPr>
          <w:b/>
          <w:sz w:val="22"/>
          <w:szCs w:val="22"/>
        </w:rPr>
        <w:t xml:space="preserve">enant or guest </w:t>
      </w:r>
      <w:r>
        <w:rPr>
          <w:b/>
          <w:sz w:val="22"/>
          <w:szCs w:val="22"/>
        </w:rPr>
        <w:t xml:space="preserve">are </w:t>
      </w:r>
      <w:r w:rsidR="00272E9C" w:rsidRPr="00C120C0">
        <w:rPr>
          <w:b/>
          <w:sz w:val="22"/>
          <w:szCs w:val="22"/>
        </w:rPr>
        <w:t xml:space="preserve">considered </w:t>
      </w:r>
      <w:r w:rsidR="00272E9C">
        <w:rPr>
          <w:b/>
          <w:sz w:val="22"/>
          <w:szCs w:val="22"/>
        </w:rPr>
        <w:t>TRESPASSING</w:t>
      </w:r>
      <w:r w:rsidR="00476AFD" w:rsidRPr="00C120C0">
        <w:rPr>
          <w:b/>
          <w:sz w:val="22"/>
          <w:szCs w:val="22"/>
        </w:rPr>
        <w:t xml:space="preserve"> and will be subject to full prosecution allowed by law.  Please Report Violations.</w:t>
      </w:r>
    </w:p>
    <w:p w14:paraId="03F4257C" w14:textId="77777777" w:rsidR="00476AFD" w:rsidRPr="00C120C0" w:rsidRDefault="00476AFD" w:rsidP="00476AFD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 xml:space="preserve"> </w:t>
      </w:r>
    </w:p>
    <w:p w14:paraId="484EAF7B" w14:textId="77777777" w:rsidR="00476AFD" w:rsidRDefault="00A31101" w:rsidP="00C120C0">
      <w:pPr>
        <w:rPr>
          <w:b/>
          <w:sz w:val="22"/>
          <w:szCs w:val="22"/>
        </w:rPr>
      </w:pPr>
      <w:r w:rsidRPr="00C120C0">
        <w:rPr>
          <w:b/>
          <w:sz w:val="22"/>
          <w:szCs w:val="22"/>
        </w:rPr>
        <w:t xml:space="preserve">                    </w:t>
      </w:r>
      <w:r w:rsidR="004B7003">
        <w:rPr>
          <w:b/>
          <w:sz w:val="22"/>
          <w:szCs w:val="22"/>
        </w:rPr>
        <w:t xml:space="preserve">                       </w:t>
      </w:r>
      <w:r w:rsidR="00171E0A">
        <w:rPr>
          <w:b/>
          <w:sz w:val="22"/>
          <w:szCs w:val="22"/>
        </w:rPr>
        <w:t xml:space="preserve">  </w:t>
      </w:r>
      <w:r w:rsidR="00D9529F" w:rsidRPr="00171E0A">
        <w:rPr>
          <w:b/>
          <w:sz w:val="32"/>
          <w:szCs w:val="32"/>
        </w:rPr>
        <w:t>Emergencies Call 911</w:t>
      </w:r>
    </w:p>
    <w:p w14:paraId="0DAEECAF" w14:textId="77777777" w:rsidR="007912D8" w:rsidRDefault="007912D8" w:rsidP="00171E0A">
      <w:pPr>
        <w:rPr>
          <w:b/>
          <w:sz w:val="22"/>
          <w:szCs w:val="22"/>
        </w:rPr>
      </w:pPr>
    </w:p>
    <w:p w14:paraId="0ABAB7BD" w14:textId="77777777" w:rsidR="00EE0548" w:rsidRDefault="00EE0548" w:rsidP="00171E0A">
      <w:pPr>
        <w:rPr>
          <w:b/>
          <w:sz w:val="22"/>
          <w:szCs w:val="22"/>
        </w:rPr>
      </w:pPr>
    </w:p>
    <w:p w14:paraId="3827900C" w14:textId="77777777" w:rsidR="00EE0548" w:rsidRDefault="00EE0548" w:rsidP="00171E0A">
      <w:pPr>
        <w:rPr>
          <w:b/>
          <w:sz w:val="22"/>
          <w:szCs w:val="22"/>
        </w:rPr>
      </w:pPr>
    </w:p>
    <w:p w14:paraId="60CDF3A6" w14:textId="77777777" w:rsidR="00EE0548" w:rsidRDefault="00EE0548" w:rsidP="00171E0A">
      <w:pPr>
        <w:rPr>
          <w:b/>
          <w:sz w:val="22"/>
          <w:szCs w:val="22"/>
        </w:rPr>
      </w:pPr>
    </w:p>
    <w:p w14:paraId="58091898" w14:textId="77777777" w:rsidR="00F5510D" w:rsidRDefault="00F5510D" w:rsidP="00403DBF">
      <w:pPr>
        <w:rPr>
          <w:b/>
          <w:sz w:val="22"/>
          <w:szCs w:val="22"/>
        </w:rPr>
      </w:pPr>
    </w:p>
    <w:p w14:paraId="700171A2" w14:textId="77777777" w:rsidR="0079611B" w:rsidRDefault="0079611B" w:rsidP="0079611B"/>
    <w:sectPr w:rsidR="0079611B" w:rsidSect="00FB0FEF">
      <w:pgSz w:w="12240" w:h="15840"/>
      <w:pgMar w:top="864" w:right="1080" w:bottom="864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D9158" w14:textId="77777777" w:rsidR="006F06F4" w:rsidRDefault="006F06F4" w:rsidP="00D017F9">
      <w:r>
        <w:separator/>
      </w:r>
    </w:p>
  </w:endnote>
  <w:endnote w:type="continuationSeparator" w:id="0">
    <w:p w14:paraId="3E09948A" w14:textId="77777777" w:rsidR="006F06F4" w:rsidRDefault="006F06F4" w:rsidP="00D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2E489" w14:textId="77777777" w:rsidR="006F06F4" w:rsidRDefault="006F06F4" w:rsidP="00D017F9">
      <w:r>
        <w:separator/>
      </w:r>
    </w:p>
  </w:footnote>
  <w:footnote w:type="continuationSeparator" w:id="0">
    <w:p w14:paraId="55ECFB4F" w14:textId="77777777" w:rsidR="006F06F4" w:rsidRDefault="006F06F4" w:rsidP="00D0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53E2"/>
    <w:multiLevelType w:val="multilevel"/>
    <w:tmpl w:val="A67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48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D8"/>
    <w:rsid w:val="000201C7"/>
    <w:rsid w:val="00056B65"/>
    <w:rsid w:val="000623AD"/>
    <w:rsid w:val="000F7A6A"/>
    <w:rsid w:val="00142161"/>
    <w:rsid w:val="00171E0A"/>
    <w:rsid w:val="00172F03"/>
    <w:rsid w:val="001A171F"/>
    <w:rsid w:val="001B66BA"/>
    <w:rsid w:val="00204D1A"/>
    <w:rsid w:val="00240671"/>
    <w:rsid w:val="00272E9C"/>
    <w:rsid w:val="00305997"/>
    <w:rsid w:val="00336B30"/>
    <w:rsid w:val="003467CA"/>
    <w:rsid w:val="003940F3"/>
    <w:rsid w:val="003E54A2"/>
    <w:rsid w:val="004007C5"/>
    <w:rsid w:val="00403DBF"/>
    <w:rsid w:val="00416EE7"/>
    <w:rsid w:val="00462226"/>
    <w:rsid w:val="00476AFD"/>
    <w:rsid w:val="00487513"/>
    <w:rsid w:val="004B7003"/>
    <w:rsid w:val="004C438D"/>
    <w:rsid w:val="00556361"/>
    <w:rsid w:val="00586AF6"/>
    <w:rsid w:val="005D2D88"/>
    <w:rsid w:val="00624A4D"/>
    <w:rsid w:val="00626C5C"/>
    <w:rsid w:val="00680B80"/>
    <w:rsid w:val="006A0184"/>
    <w:rsid w:val="006B7878"/>
    <w:rsid w:val="006C1C2C"/>
    <w:rsid w:val="006F06F4"/>
    <w:rsid w:val="007126A8"/>
    <w:rsid w:val="00720057"/>
    <w:rsid w:val="00740F45"/>
    <w:rsid w:val="00786692"/>
    <w:rsid w:val="00786743"/>
    <w:rsid w:val="007912D8"/>
    <w:rsid w:val="0079611B"/>
    <w:rsid w:val="007F516A"/>
    <w:rsid w:val="008B43C8"/>
    <w:rsid w:val="008D4DF9"/>
    <w:rsid w:val="008E1E4B"/>
    <w:rsid w:val="00902FC4"/>
    <w:rsid w:val="00906EED"/>
    <w:rsid w:val="009168B8"/>
    <w:rsid w:val="009739D5"/>
    <w:rsid w:val="009A29BC"/>
    <w:rsid w:val="009A76E5"/>
    <w:rsid w:val="009E62C9"/>
    <w:rsid w:val="00A078BC"/>
    <w:rsid w:val="00A306B9"/>
    <w:rsid w:val="00A31101"/>
    <w:rsid w:val="00A877A3"/>
    <w:rsid w:val="00A92AC8"/>
    <w:rsid w:val="00A94CE6"/>
    <w:rsid w:val="00AB3B3C"/>
    <w:rsid w:val="00AE697E"/>
    <w:rsid w:val="00B20626"/>
    <w:rsid w:val="00B34144"/>
    <w:rsid w:val="00BF7C11"/>
    <w:rsid w:val="00C03208"/>
    <w:rsid w:val="00C120C0"/>
    <w:rsid w:val="00C1685C"/>
    <w:rsid w:val="00C3272D"/>
    <w:rsid w:val="00C36977"/>
    <w:rsid w:val="00C74A15"/>
    <w:rsid w:val="00C97420"/>
    <w:rsid w:val="00CB56D6"/>
    <w:rsid w:val="00CB63C1"/>
    <w:rsid w:val="00CE56B5"/>
    <w:rsid w:val="00D017F9"/>
    <w:rsid w:val="00D04891"/>
    <w:rsid w:val="00D261D3"/>
    <w:rsid w:val="00D26867"/>
    <w:rsid w:val="00D43B77"/>
    <w:rsid w:val="00D901D0"/>
    <w:rsid w:val="00D9529F"/>
    <w:rsid w:val="00DA645B"/>
    <w:rsid w:val="00E04D63"/>
    <w:rsid w:val="00E24673"/>
    <w:rsid w:val="00E3184D"/>
    <w:rsid w:val="00E56AF9"/>
    <w:rsid w:val="00E833D8"/>
    <w:rsid w:val="00EB5CDF"/>
    <w:rsid w:val="00EC7057"/>
    <w:rsid w:val="00ED0B8C"/>
    <w:rsid w:val="00ED0BCF"/>
    <w:rsid w:val="00EE0548"/>
    <w:rsid w:val="00F37C30"/>
    <w:rsid w:val="00F45E4D"/>
    <w:rsid w:val="00F5510D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A472"/>
  <w15:docId w15:val="{9E6F5B18-A8FA-465C-8B6C-52ED9B37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D8"/>
    <w:pPr>
      <w:spacing w:after="0" w:line="240" w:lineRule="auto"/>
    </w:pPr>
    <w:rPr>
      <w:rFonts w:ascii="Century Gothic" w:eastAsia="Times New Roman" w:hAnsi="Century Gothic" w:cs="Times New Roman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3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7F9"/>
    <w:rPr>
      <w:rFonts w:ascii="Century Gothic" w:eastAsia="Times New Roman" w:hAnsi="Century Gothic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D0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7F9"/>
    <w:rPr>
      <w:rFonts w:ascii="Century Gothic" w:eastAsia="Times New Roman" w:hAnsi="Century Gothic" w:cs="Times New Roman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F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F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94CE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Regina Joiner</cp:lastModifiedBy>
  <cp:revision>3</cp:revision>
  <cp:lastPrinted>2016-12-06T19:37:00Z</cp:lastPrinted>
  <dcterms:created xsi:type="dcterms:W3CDTF">2018-05-05T15:34:00Z</dcterms:created>
  <dcterms:modified xsi:type="dcterms:W3CDTF">2024-05-10T14:03:00Z</dcterms:modified>
</cp:coreProperties>
</file>